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ngsana New" w:hAnsi="Angsana New" w:cs="Angsana New" w:asciiTheme="majorBidi" w:cstheme="majorBidi" w:hAnsiTheme="majorBidi"/>
          <w:b/>
          <w:b/>
          <w:bCs/>
          <w:sz w:val="32"/>
          <w:szCs w:val="32"/>
        </w:rPr>
      </w:pPr>
      <w:r>
        <w:rPr>
          <w:rFonts w:ascii="Angsana New" w:hAnsi="Angsana New" w:cs="Angsana New" w:asciiTheme="majorBidi" w:cstheme="majorBidi" w:hAnsiTheme="majorBidi"/>
          <w:b/>
          <w:b/>
          <w:bCs/>
          <w:sz w:val="32"/>
          <w:sz w:val="32"/>
          <w:szCs w:val="32"/>
        </w:rPr>
        <w:t>ทุนเพชรราชพฤกษ์ ๖๓</w:t>
      </w:r>
    </w:p>
    <w:p>
      <w:pPr>
        <w:pStyle w:val="Normal"/>
        <w:jc w:val="center"/>
        <w:rPr>
          <w:rFonts w:ascii="Angsana New" w:hAnsi="Angsana New" w:cs="Angsana New" w:asciiTheme="majorBidi" w:cstheme="majorBidi" w:hAnsiTheme="majorBidi"/>
          <w:b/>
          <w:b/>
          <w:bCs/>
        </w:rPr>
      </w:pPr>
      <w:r>
        <w:rPr>
          <w:rFonts w:ascii="Angsana New" w:hAnsi="Angsana New" w:cs="Angsana New" w:asciiTheme="majorBidi" w:cstheme="majorBidi" w:hAnsiTheme="majorBidi"/>
          <w:b/>
          <w:b/>
          <w:bCs/>
        </w:rPr>
        <w:t xml:space="preserve">คณะทันตแพทยศาสตร์ ประจำปีการศึกษา ๒๕๖๓ </w:t>
      </w:r>
    </w:p>
    <w:p>
      <w:pPr>
        <w:pStyle w:val="Normal"/>
        <w:rPr>
          <w:rFonts w:ascii="Angsana New" w:hAnsi="Angsana New" w:cs="Angsana New" w:asciiTheme="majorBidi" w:cstheme="majorBidi" w:hAnsiTheme="majorBidi"/>
        </w:rPr>
      </w:pPr>
      <w:r>
        <w:rPr>
          <w:rFonts w:cs="Angsana New" w:cstheme="majorBidi" w:ascii="Angsana New" w:hAnsi="Angsana New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C769D78">
                <wp:simplePos x="0" y="0"/>
                <wp:positionH relativeFrom="column">
                  <wp:posOffset>-5080</wp:posOffset>
                </wp:positionH>
                <wp:positionV relativeFrom="paragraph">
                  <wp:posOffset>97155</wp:posOffset>
                </wp:positionV>
                <wp:extent cx="6204585" cy="635"/>
                <wp:effectExtent l="0" t="0" r="25400" b="19050"/>
                <wp:wrapNone/>
                <wp:docPr id="1" name="Straight Connecto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88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4pt,7.65pt" to="488.05pt,7.65pt" ID="Straight Connector 8" stroked="t" style="position:absolute" wp14:anchorId="4C769D78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 xml:space="preserve">มหาวิทยาลัยเวสเทิร์น มีความประสงค์เปิดรับสมัครบุคคลเพื่อสอบคัดเลือกเข้าเป็นนิสิต ระดับปริญญาตรี ประจำปีการศึกษา ๒๕๖๓ เพื่อเข้าศึกษาในคณะทันตแพทยศาสตร์ วิทยาเขตวัชพล </w:t>
      </w:r>
      <w:r>
        <w:rPr>
          <w:rFonts w:cs="Angsana New" w:ascii="Angsana New" w:hAnsi="Angsana New" w:asciiTheme="majorBidi" w:hAnsiTheme="majorBidi"/>
        </w:rPr>
        <w:t>(</w:t>
      </w:r>
      <w:r>
        <w:rPr>
          <w:rFonts w:ascii="Angsana New" w:hAnsi="Angsana New" w:cs="Angsana New" w:asciiTheme="majorBidi" w:hAnsiTheme="majorBidi"/>
        </w:rPr>
        <w:t>ปี๑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๖</w:t>
      </w:r>
      <w:r>
        <w:rPr>
          <w:rFonts w:cs="Angsana New" w:ascii="Angsana New" w:hAnsi="Angsana New" w:asciiTheme="majorBidi" w:hAnsiTheme="majorBidi"/>
        </w:rPr>
        <w:t>)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โดยผู้ที่ได้รับการคัดเลือกจะได้รับทุนค่าเล่าเรียน ๑๐๐</w:t>
      </w:r>
      <w:r>
        <w:rPr>
          <w:rFonts w:cs="Angsana New" w:ascii="Angsana New" w:hAnsi="Angsana New" w:asciiTheme="majorBidi" w:cstheme="majorBidi" w:hAnsiTheme="majorBidi"/>
        </w:rPr>
        <w:t>,</w:t>
      </w:r>
      <w:r>
        <w:rPr>
          <w:rFonts w:ascii="Angsana New" w:hAnsi="Angsana New" w:cs="Angsana New" w:asciiTheme="majorBidi" w:hAnsiTheme="majorBidi"/>
        </w:rPr>
        <w:t>๐๐๐ บาท</w:t>
      </w:r>
      <w:r>
        <w:rPr>
          <w:rFonts w:cs="Angsana New" w:ascii="Angsana New" w:hAnsi="Angsana New" w:asciiTheme="majorBidi" w:hAnsiTheme="majorBidi"/>
        </w:rPr>
        <w:t>/</w:t>
      </w:r>
      <w:r>
        <w:rPr>
          <w:rFonts w:ascii="Angsana New" w:hAnsi="Angsana New" w:cs="Angsana New" w:asciiTheme="majorBidi" w:hAnsiTheme="majorBidi"/>
        </w:rPr>
        <w:t>เทอม รวมมูลค่าตลอดหลักสูตร ๑</w:t>
      </w:r>
      <w:r>
        <w:rPr>
          <w:rFonts w:cs="Angsana New" w:ascii="Angsana New" w:hAnsi="Angsana New" w:asciiTheme="majorBidi" w:cstheme="majorBidi" w:hAnsiTheme="majorBidi"/>
        </w:rPr>
        <w:t>,</w:t>
      </w:r>
      <w:r>
        <w:rPr>
          <w:rFonts w:ascii="Angsana New" w:hAnsi="Angsana New" w:cs="Angsana New" w:asciiTheme="majorBidi" w:hAnsiTheme="majorBidi"/>
        </w:rPr>
        <w:t>๒๐๐</w:t>
      </w:r>
      <w:r>
        <w:rPr>
          <w:rFonts w:cs="Angsana New" w:ascii="Angsana New" w:hAnsi="Angsana New" w:asciiTheme="majorBidi" w:cstheme="majorBidi" w:hAnsiTheme="majorBidi"/>
        </w:rPr>
        <w:t>,</w:t>
      </w:r>
      <w:r>
        <w:rPr>
          <w:rFonts w:ascii="Angsana New" w:hAnsi="Angsana New" w:cs="Angsana New" w:asciiTheme="majorBidi" w:hAnsiTheme="majorBidi"/>
        </w:rPr>
        <w:t xml:space="preserve">๐๐๐ บาท </w:t>
      </w:r>
      <w:r>
        <w:rPr>
          <w:rFonts w:cs="Angsana New" w:ascii="Angsana New" w:hAnsi="Angsana New" w:asciiTheme="majorBidi" w:hAnsiTheme="majorBidi"/>
        </w:rPr>
        <w:t>(</w:t>
      </w:r>
      <w:r>
        <w:rPr>
          <w:rFonts w:ascii="Angsana New" w:hAnsi="Angsana New" w:cs="Angsana New" w:asciiTheme="majorBidi" w:hAnsiTheme="majorBidi"/>
        </w:rPr>
        <w:t>หนึ่งล้านสองแสนบาท</w:t>
      </w:r>
      <w:r>
        <w:rPr>
          <w:rFonts w:cs="Angsana New" w:ascii="Angsana New" w:hAnsi="Angsana New" w:asciiTheme="majorBidi" w:hAnsiTheme="majorBidi"/>
        </w:rPr>
        <w:t xml:space="preserve">) </w:t>
      </w:r>
      <w:r>
        <w:rPr>
          <w:rFonts w:ascii="Angsana New" w:hAnsi="Angsana New" w:cs="Angsana New" w:asciiTheme="majorBidi" w:hAnsiTheme="majorBidi"/>
        </w:rPr>
        <w:t>สำหรับค่าใช้จ่ายอื่น ๆ เป็นไปตามประกาศของมหาวิทยาลัยฯ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cstheme="majorBidi" w:hAnsiTheme="majorBidi"/>
        </w:rPr>
        <w:t> 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กำหนดการรับสมัคร ตั้งแต่ ๑๐ กรกฎาคม – ๓๑ ตุลาคม ๒๕๖๒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รายงานตัว วันเสาร์ ที่ ๒ พฤศจิกายน ๒๕๖๒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จำนวนการรับ ๔๐ ทุน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cs="Angsana New" w:cstheme="majorBidi" w:ascii="Angsana New" w:hAnsi="Angsana New"/>
        </w:rPr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คุณสมบัติของผู้สมัคร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๑</w:t>
      </w:r>
      <w:r>
        <w:rPr>
          <w:rFonts w:cs="Angsana New" w:ascii="Angsana New" w:hAnsi="Angsana New" w:asciiTheme="majorBidi" w:hAnsiTheme="majorBidi"/>
        </w:rPr>
        <w:t xml:space="preserve">. </w:t>
      </w:r>
      <w:r>
        <w:rPr>
          <w:rFonts w:ascii="Angsana New" w:hAnsi="Angsana New" w:cs="Angsana New" w:asciiTheme="majorBidi" w:hAnsiTheme="majorBidi"/>
        </w:rPr>
        <w:t xml:space="preserve">เป็นผู้กำลังศึกษา หรือสำเร็จการศึกษาระดับชั้นมัธยมศึกษาปีที่ ๖ สายวิทยาศาสตร์ หรือเทียบเท่า ผู้สำเร็จจากโรงเรียนหรือหลักสูตรนานาชาติต้องสำเร็จการศึกษาสายวิทยาศาสตร์ เกรด ๑๒ มีผลสอบ </w:t>
      </w:r>
      <w:r>
        <w:rPr>
          <w:rFonts w:cs="Angsana New" w:ascii="Angsana New" w:hAnsi="Angsana New" w:asciiTheme="majorBidi" w:cstheme="majorBidi" w:hAnsiTheme="majorBidi"/>
        </w:rPr>
        <w:t xml:space="preserve">IGCSE/GCSE </w:t>
      </w:r>
      <w:r>
        <w:rPr>
          <w:rFonts w:cs="Angsana New" w:ascii="Angsana New" w:hAnsi="Angsana New" w:asciiTheme="majorBidi" w:hAnsiTheme="majorBidi"/>
        </w:rPr>
        <w:t xml:space="preserve">5 </w:t>
      </w:r>
      <w:r>
        <w:rPr>
          <w:rFonts w:ascii="Angsana New" w:hAnsi="Angsana New" w:cs="Angsana New" w:asciiTheme="majorBidi" w:hAnsiTheme="majorBidi"/>
        </w:rPr>
        <w:t xml:space="preserve">วิชา หรือผลสอบ </w:t>
      </w:r>
      <w:r>
        <w:rPr>
          <w:rFonts w:cs="Angsana New" w:ascii="Angsana New" w:hAnsi="Angsana New" w:asciiTheme="majorBidi" w:cstheme="majorBidi" w:hAnsiTheme="majorBidi"/>
        </w:rPr>
        <w:t xml:space="preserve">IB STANDARD LEVEL </w:t>
      </w:r>
      <w:r>
        <w:rPr>
          <w:rFonts w:ascii="Angsana New" w:hAnsi="Angsana New" w:cs="Angsana New" w:asciiTheme="majorBidi" w:hAnsiTheme="majorBidi"/>
        </w:rPr>
        <w:t>และมหาวิทยาลัยพิจารณาแล้วเห็นสมควรเข้ารับศึกษา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๒</w:t>
      </w:r>
      <w:r>
        <w:rPr>
          <w:rFonts w:cs="Angsana New" w:ascii="Angsana New" w:hAnsi="Angsana New" w:asciiTheme="majorBidi" w:hAnsiTheme="majorBidi"/>
        </w:rPr>
        <w:t xml:space="preserve">. </w:t>
      </w:r>
      <w:r>
        <w:rPr>
          <w:rFonts w:ascii="Angsana New" w:hAnsi="Angsana New" w:cs="Angsana New" w:asciiTheme="majorBidi" w:hAnsiTheme="majorBidi"/>
        </w:rPr>
        <w:t>ผลการเรียนเฉลี่ยสะสม ๒</w:t>
      </w:r>
      <w:r>
        <w:rPr>
          <w:rFonts w:cs="Angsana New" w:ascii="Angsana New" w:hAnsi="Angsana New" w:asciiTheme="majorBidi" w:hAnsiTheme="majorBidi"/>
        </w:rPr>
        <w:t>.</w:t>
      </w:r>
      <w:r>
        <w:rPr>
          <w:rFonts w:ascii="Angsana New" w:hAnsi="Angsana New" w:cs="Angsana New" w:asciiTheme="majorBidi" w:hAnsiTheme="majorBidi"/>
        </w:rPr>
        <w:t>๐๐ ขึ้นไป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๓</w:t>
      </w:r>
      <w:r>
        <w:rPr>
          <w:rFonts w:cs="Angsana New" w:ascii="Angsana New" w:hAnsi="Angsana New" w:asciiTheme="majorBidi" w:hAnsiTheme="majorBidi"/>
        </w:rPr>
        <w:t xml:space="preserve">. </w:t>
      </w:r>
      <w:r>
        <w:rPr>
          <w:rFonts w:ascii="Angsana New" w:hAnsi="Angsana New" w:cs="Angsana New" w:asciiTheme="majorBidi" w:hAnsiTheme="majorBidi"/>
        </w:rPr>
        <w:t>กรณีที่เป็นหรือเคยเป็นนักศึกษาให้นำใบแสดงผลการเรียนของคณะหรือสาขาวิชาที่กำลังศึกษาหรือเคยศึกษาอยู่มาด้วยเพื่อประกอบการพิจารณา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๔</w:t>
      </w:r>
      <w:r>
        <w:rPr>
          <w:rFonts w:cs="Angsana New" w:ascii="Angsana New" w:hAnsi="Angsana New" w:asciiTheme="majorBidi" w:hAnsiTheme="majorBidi"/>
        </w:rPr>
        <w:t>.</w:t>
      </w:r>
      <w:r>
        <w:rPr>
          <w:rFonts w:ascii="Angsana New" w:hAnsi="Angsana New" w:cs="Angsana New" w:asciiTheme="majorBidi" w:hAnsiTheme="majorBidi"/>
        </w:rPr>
        <w:t>ไม่เป็นผู้มีความประพฤติเสื่อมเสียร้ายแรง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๕</w:t>
      </w:r>
      <w:r>
        <w:rPr>
          <w:rFonts w:cs="Angsana New" w:ascii="Angsana New" w:hAnsi="Angsana New" w:asciiTheme="majorBidi" w:hAnsiTheme="majorBidi"/>
        </w:rPr>
        <w:t>.</w:t>
      </w:r>
      <w:r>
        <w:rPr>
          <w:rFonts w:ascii="Angsana New" w:hAnsi="Angsana New" w:cs="Angsana New" w:asciiTheme="majorBidi" w:hAnsiTheme="majorBidi"/>
        </w:rPr>
        <w:t>ไม่มีโรคติดต่อร้ายแรงหรือโรคที่เป็นอุปสรรคต่อการศึกษา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๖</w:t>
      </w:r>
      <w:r>
        <w:rPr>
          <w:rFonts w:cs="Angsana New" w:ascii="Angsana New" w:hAnsi="Angsana New" w:asciiTheme="majorBidi" w:hAnsiTheme="majorBidi"/>
        </w:rPr>
        <w:t xml:space="preserve">. </w:t>
      </w:r>
      <w:r>
        <w:rPr>
          <w:rFonts w:ascii="Angsana New" w:hAnsi="Angsana New" w:cs="Angsana New" w:asciiTheme="majorBidi" w:hAnsiTheme="majorBidi"/>
        </w:rPr>
        <w:t>ผ่านการตรวจร่างกายตามระเบียบของมหาวิทยาลัยเวสเทิร์น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cstheme="majorBidi" w:hAnsiTheme="majorBidi"/>
        </w:rPr>
        <w:t> 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วิธีการคัดเลือก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 xml:space="preserve">ยื่นเกรด </w:t>
      </w:r>
      <w:r>
        <w:rPr>
          <w:rFonts w:cs="Angsana New" w:ascii="Angsana New" w:hAnsi="Angsana New" w:asciiTheme="majorBidi" w:cstheme="majorBidi" w:hAnsiTheme="majorBidi"/>
        </w:rPr>
        <w:t xml:space="preserve">GPA </w:t>
      </w:r>
      <w:r>
        <w:rPr>
          <w:rFonts w:cs="Angsana New" w:ascii="Angsana New" w:hAnsi="Angsana New" w:asciiTheme="majorBidi" w:hAnsiTheme="majorBidi"/>
        </w:rPr>
        <w:t xml:space="preserve">5 </w:t>
      </w:r>
      <w:r>
        <w:rPr>
          <w:rFonts w:ascii="Angsana New" w:hAnsi="Angsana New" w:cs="Angsana New" w:asciiTheme="majorBidi" w:hAnsiTheme="majorBidi"/>
        </w:rPr>
        <w:t xml:space="preserve">หรือ </w:t>
      </w:r>
      <w:r>
        <w:rPr>
          <w:rFonts w:cs="Angsana New" w:ascii="Angsana New" w:hAnsi="Angsana New" w:asciiTheme="majorBidi" w:hAnsiTheme="majorBidi"/>
        </w:rPr>
        <w:t xml:space="preserve">6 </w:t>
      </w:r>
      <w:r>
        <w:rPr>
          <w:rFonts w:ascii="Angsana New" w:hAnsi="Angsana New" w:cs="Angsana New" w:asciiTheme="majorBidi" w:hAnsiTheme="majorBidi"/>
        </w:rPr>
        <w:t>เทอม แฟ้มสะสมผลงาน โดยจะทราบผลเบื้องต้นทันที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cs="Angsana New" w:cstheme="majorBidi" w:ascii="Angsana New" w:hAnsi="Angsana New"/>
        </w:rPr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วิธีการสมัคร</w:t>
      </w:r>
    </w:p>
    <w:p>
      <w:pPr>
        <w:pStyle w:val="Style18"/>
        <w:tabs>
          <w:tab w:val="clear" w:pos="720"/>
          <w:tab w:val="left" w:pos="709" w:leader="none"/>
        </w:tabs>
        <w:rPr/>
      </w:pPr>
      <w:r>
        <w:rPr>
          <w:rFonts w:cs="Angsana New" w:ascii="Angsana New" w:hAnsi="Angsana New" w:asciiTheme="majorBidi" w:hAnsiTheme="majorBidi"/>
        </w:rPr>
        <w:tab/>
      </w:r>
      <w:r>
        <w:rPr>
          <w:rFonts w:ascii="Angsana New" w:hAnsi="Angsana New" w:cs="Angsana New" w:asciiTheme="majorBidi" w:hAnsiTheme="majorBidi"/>
        </w:rPr>
        <w:t xml:space="preserve">สมัครผ่านระบบออนไลน์ทาง </w:t>
      </w:r>
      <w:hyperlink r:id="rId2">
        <w:r>
          <w:rPr>
            <w:rStyle w:val="Style15"/>
            <w:rFonts w:cs="Angsana New" w:ascii="Angsana New" w:hAnsi="Angsana New" w:asciiTheme="majorBidi" w:cstheme="majorBidi" w:hAnsiTheme="majorBidi"/>
          </w:rPr>
          <w:t>https://bit.ly/</w:t>
        </w:r>
        <w:r>
          <w:rPr>
            <w:rStyle w:val="Style15"/>
            <w:rFonts w:cs="Angsana New" w:ascii="Angsana New" w:hAnsi="Angsana New" w:asciiTheme="majorBidi" w:hAnsiTheme="majorBidi"/>
          </w:rPr>
          <w:t>2</w:t>
        </w:r>
        <w:r>
          <w:rPr>
            <w:rStyle w:val="Style15"/>
            <w:rFonts w:cs="Angsana New" w:ascii="Angsana New" w:hAnsi="Angsana New" w:asciiTheme="majorBidi" w:cstheme="majorBidi" w:hAnsiTheme="majorBidi"/>
          </w:rPr>
          <w:t>lUT</w:t>
        </w:r>
        <w:r>
          <w:rPr>
            <w:rStyle w:val="Style15"/>
            <w:rFonts w:cs="Angsana New" w:ascii="Angsana New" w:hAnsi="Angsana New" w:asciiTheme="majorBidi" w:hAnsiTheme="majorBidi"/>
          </w:rPr>
          <w:t>9</w:t>
        </w:r>
        <w:r>
          <w:rPr>
            <w:rStyle w:val="Style15"/>
            <w:rFonts w:cs="Angsana New" w:ascii="Angsana New" w:hAnsi="Angsana New" w:asciiTheme="majorBidi" w:cstheme="majorBidi" w:hAnsiTheme="majorBidi"/>
          </w:rPr>
          <w:t>fL</w:t>
        </w:r>
      </w:hyperlink>
      <w:r>
        <w:rPr>
          <w:rFonts w:cs="Angsana New" w:ascii="Angsana New" w:hAnsi="Angsana New" w:asciiTheme="majorBidi" w:cstheme="majorBidi" w:hAnsiTheme="majorBidi"/>
          <w:color w:val="auto"/>
        </w:rPr>
        <w:t xml:space="preserve"> </w:t>
      </w:r>
      <w:r>
        <w:rPr>
          <w:rFonts w:cs="Angsana New" w:ascii="Angsana New" w:hAnsi="Angsana New" w:asciiTheme="majorBidi" w:hAnsiTheme="majorBidi"/>
        </w:rPr>
        <w:t xml:space="preserve"> </w:t>
      </w:r>
      <w:r>
        <w:rPr>
          <w:rFonts w:ascii="Angsana New" w:hAnsi="Angsana New" w:cs="Angsana New" w:asciiTheme="majorBidi" w:hAnsiTheme="majorBidi"/>
        </w:rPr>
        <w:t>และชำระค่าสมัครจำนวนเงิน ๕๐๐ บาท</w:t>
      </w:r>
    </w:p>
    <w:p>
      <w:pPr>
        <w:pStyle w:val="Normal"/>
        <w:ind w:firstLine="720"/>
        <w:jc w:val="left"/>
        <w:rPr/>
      </w:pPr>
      <w:r>
        <w:rPr>
          <w:rFonts w:ascii="Angsana New" w:hAnsi="Angsana New" w:cs="Angsana New" w:asciiTheme="majorBidi" w:hAnsiTheme="majorBidi"/>
        </w:rPr>
        <w:t>ตั้งแต่วันที่ ๑๐ กรกฎาคม – ๓๑ ตุลาคม ๒๕๖๒ โดยท่านสามารถชำระเงิน ณ ธนาคารที่ระบุในใบแจ้งยอดค่าสมัครทุกสาขา ทั่วประเทศ</w:t>
      </w:r>
    </w:p>
    <w:p>
      <w:pPr>
        <w:pStyle w:val="Normal"/>
        <w:ind w:firstLine="720"/>
        <w:jc w:val="left"/>
        <w:rPr/>
      </w:pPr>
      <w:r>
        <w:rPr>
          <w:rFonts w:ascii="Angsana New" w:hAnsi="Angsana New" w:cs="Angsana New" w:asciiTheme="majorBidi" w:cstheme="majorBidi" w:hAnsiTheme="majorBidi"/>
        </w:rPr>
        <w:t> </w:t>
      </w:r>
    </w:p>
    <w:p>
      <w:pPr>
        <w:pStyle w:val="Normal"/>
        <w:ind w:firstLine="720"/>
        <w:jc w:val="left"/>
        <w:rPr/>
      </w:pPr>
      <w:r>
        <w:rPr>
          <w:rFonts w:ascii="Angsana New" w:hAnsi="Angsana New" w:cs="Angsana New" w:asciiTheme="majorBidi" w:hAnsiTheme="majorBidi"/>
        </w:rPr>
        <w:t>สถานที่สอบและรายงานตัว</w:t>
      </w:r>
    </w:p>
    <w:p>
      <w:pPr>
        <w:pStyle w:val="Normal"/>
        <w:ind w:firstLine="720"/>
        <w:jc w:val="left"/>
        <w:rPr/>
      </w:pPr>
      <w:r>
        <w:rPr>
          <w:rFonts w:ascii="Angsana New" w:hAnsi="Angsana New" w:cs="Angsana New" w:asciiTheme="majorBidi" w:hAnsiTheme="majorBidi"/>
        </w:rPr>
        <w:t>มหาวิทยาลัยเวสเทิร์น วิทยาเขตวัชรพล วันที่ ๒ พฤศจิกายน ๒๕๖๒ เวลา ๐๘</w:t>
      </w:r>
      <w:r>
        <w:rPr>
          <w:rFonts w:cs="Angsana New" w:ascii="Angsana New" w:hAnsi="Angsana New" w:asciiTheme="majorBidi" w:hAnsiTheme="majorBidi"/>
        </w:rPr>
        <w:t>:</w:t>
      </w:r>
      <w:r>
        <w:rPr>
          <w:rFonts w:ascii="Angsana New" w:hAnsi="Angsana New" w:cs="Angsana New" w:asciiTheme="majorBidi" w:hAnsiTheme="majorBidi"/>
        </w:rPr>
        <w:t>๐๐ น</w:t>
      </w:r>
      <w:r>
        <w:rPr>
          <w:rFonts w:cs="Angsana New" w:ascii="Angsana New" w:hAnsi="Angsana New" w:asciiTheme="majorBidi" w:hAnsiTheme="majorBidi"/>
        </w:rPr>
        <w:t>.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cstheme="majorBidi" w:hAnsiTheme="majorBidi"/>
        </w:rPr>
        <w:t> 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สอบถามข้อมูลรายละเอียดเพิ่มเติม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ascii="Angsana New" w:hAnsi="Angsana New" w:cs="Angsana New" w:asciiTheme="majorBidi" w:hAnsiTheme="majorBidi"/>
        </w:rPr>
        <w:t>สำนักประชาสัมพันธ์และรับสมัคร ชั้น ๑ อาคารทันตแพทยศาสตร์</w:t>
      </w:r>
      <w:r>
        <w:rPr>
          <w:rFonts w:cs="Angsana New" w:ascii="Angsana New" w:hAnsi="Angsana New" w:asciiTheme="majorBidi" w:hAnsiTheme="majorBidi"/>
        </w:rPr>
        <w:t xml:space="preserve">2 </w:t>
      </w:r>
      <w:r>
        <w:rPr>
          <w:rFonts w:ascii="Angsana New" w:hAnsi="Angsana New" w:cs="Angsana New" w:asciiTheme="majorBidi" w:hAnsiTheme="majorBidi"/>
        </w:rPr>
        <w:t>มหาวิทยาลัยเวสเทิร์น วิทยาเขตวัชรพล เลขที่ ๔หมู่ ๑๑ ถนนหทัยราษฎร์ ต</w:t>
      </w:r>
      <w:r>
        <w:rPr>
          <w:rFonts w:cs="Angsana New" w:ascii="Angsana New" w:hAnsi="Angsana New" w:asciiTheme="majorBidi" w:hAnsiTheme="majorBidi"/>
        </w:rPr>
        <w:t>.</w:t>
      </w:r>
      <w:r>
        <w:rPr>
          <w:rFonts w:ascii="Angsana New" w:hAnsi="Angsana New" w:cs="Angsana New" w:asciiTheme="majorBidi" w:hAnsiTheme="majorBidi"/>
        </w:rPr>
        <w:t>ลาดสวาย อ</w:t>
      </w:r>
      <w:r>
        <w:rPr>
          <w:rFonts w:cs="Angsana New" w:ascii="Angsana New" w:hAnsi="Angsana New" w:asciiTheme="majorBidi" w:hAnsiTheme="majorBidi"/>
        </w:rPr>
        <w:t>.</w:t>
      </w:r>
      <w:r>
        <w:rPr>
          <w:rFonts w:ascii="Angsana New" w:hAnsi="Angsana New" w:cs="Angsana New" w:asciiTheme="majorBidi" w:hAnsiTheme="majorBidi"/>
        </w:rPr>
        <w:t>ลำลูกกา จ</w:t>
      </w:r>
      <w:r>
        <w:rPr>
          <w:rFonts w:cs="Angsana New" w:ascii="Angsana New" w:hAnsi="Angsana New" w:asciiTheme="majorBidi" w:hAnsiTheme="majorBidi"/>
        </w:rPr>
        <w:t>.</w:t>
      </w:r>
      <w:r>
        <w:rPr>
          <w:rFonts w:ascii="Angsana New" w:hAnsi="Angsana New" w:cs="Angsana New" w:asciiTheme="majorBidi" w:hAnsiTheme="majorBidi"/>
        </w:rPr>
        <w:t>ปทุมธานี ๑๒๑๕๐ โทรศัพท์ ๐๘๘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๒๒๙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๒๕๖๒</w:t>
      </w:r>
      <w:r>
        <w:rPr>
          <w:rFonts w:cs="Angsana New" w:ascii="Angsana New" w:hAnsi="Angsana New" w:asciiTheme="majorBidi" w:cstheme="majorBidi" w:hAnsiTheme="majorBidi"/>
        </w:rPr>
        <w:t>,</w:t>
      </w:r>
      <w:r>
        <w:rPr>
          <w:rFonts w:ascii="Angsana New" w:hAnsi="Angsana New" w:cs="Angsana New" w:asciiTheme="majorBidi" w:hAnsiTheme="majorBidi"/>
        </w:rPr>
        <w:t>๐๘๕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๘๒๐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๘๘๓๓</w:t>
      </w:r>
      <w:r>
        <w:rPr>
          <w:rFonts w:cs="Angsana New" w:ascii="Angsana New" w:hAnsi="Angsana New" w:asciiTheme="majorBidi" w:cstheme="majorBidi" w:hAnsiTheme="majorBidi"/>
        </w:rPr>
        <w:t>,</w:t>
      </w:r>
      <w:r>
        <w:rPr>
          <w:rFonts w:ascii="Angsana New" w:hAnsi="Angsana New" w:cs="Angsana New" w:asciiTheme="majorBidi" w:hAnsiTheme="majorBidi"/>
        </w:rPr>
        <w:t>๐๖๔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๙๔๙</w:t>
      </w:r>
      <w:r>
        <w:rPr>
          <w:rFonts w:cs="Angsana New" w:ascii="Angsana New" w:hAnsi="Angsana New" w:asciiTheme="majorBidi" w:hAnsiTheme="majorBidi"/>
        </w:rPr>
        <w:t>-</w:t>
      </w:r>
      <w:r>
        <w:rPr>
          <w:rFonts w:ascii="Angsana New" w:hAnsi="Angsana New" w:cs="Angsana New" w:asciiTheme="majorBidi" w:hAnsiTheme="majorBidi"/>
        </w:rPr>
        <w:t>๒๗๖๘</w:t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cs="Angsana New" w:cstheme="majorBidi" w:ascii="Angsana New" w:hAnsi="Angsana New"/>
        </w:rPr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cs="Angsana New" w:cstheme="majorBidi" w:ascii="Angsana New" w:hAnsi="Angsana New"/>
        </w:rPr>
      </w:r>
    </w:p>
    <w:p>
      <w:pPr>
        <w:pStyle w:val="Normal"/>
        <w:ind w:firstLine="720"/>
        <w:jc w:val="left"/>
        <w:rPr>
          <w:rFonts w:ascii="Angsana New" w:hAnsi="Angsana New" w:cs="Angsana New" w:asciiTheme="majorBidi" w:cstheme="majorBidi" w:hAnsiTheme="majorBidi"/>
        </w:rPr>
      </w:pPr>
      <w:r>
        <w:rPr>
          <w:rFonts w:cs="Angsana New" w:cstheme="majorBidi" w:ascii="Angsana New" w:hAnsi="Angsana New"/>
        </w:rPr>
      </w:r>
    </w:p>
    <w:p>
      <w:pPr>
        <w:pStyle w:val="Style18"/>
        <w:tabs>
          <w:tab w:val="clear" w:pos="720"/>
          <w:tab w:val="left" w:pos="870" w:leader="none"/>
        </w:tabs>
        <w:jc w:val="center"/>
        <w:rPr>
          <w:rFonts w:ascii="Angsana New" w:hAnsi="Angsana New" w:cs="Angsana New" w:asciiTheme="majorBidi" w:cstheme="majorBidi" w:hAnsiTheme="majorBidi"/>
          <w:color w:val="auto"/>
        </w:rPr>
      </w:pPr>
      <w:r>
        <w:rPr/>
        <w:drawing>
          <wp:inline distT="0" distB="0" distL="0" distR="0">
            <wp:extent cx="1828800" cy="1524000"/>
            <wp:effectExtent l="0" t="0" r="0" b="0"/>
            <wp:docPr id="2" name="รูปภาพ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18"/>
        <w:tabs>
          <w:tab w:val="clear" w:pos="720"/>
          <w:tab w:val="left" w:pos="870" w:leader="none"/>
        </w:tabs>
        <w:jc w:val="center"/>
        <w:rPr>
          <w:rFonts w:ascii="Angsana New" w:hAnsi="Angsana New" w:cs="Angsana New" w:asciiTheme="majorBidi" w:cstheme="majorBidi" w:hAnsiTheme="majorBidi"/>
          <w:color w:val="auto"/>
        </w:rPr>
      </w:pPr>
      <w:r>
        <w:rPr>
          <w:rFonts w:cs="Angsana New" w:cstheme="majorBidi" w:ascii="Angsana New" w:hAnsi="Angsana New"/>
          <w:color w:val="auto"/>
        </w:rPr>
      </w:r>
    </w:p>
    <w:p>
      <w:pPr>
        <w:pStyle w:val="Style18"/>
        <w:tabs>
          <w:tab w:val="clear" w:pos="720"/>
          <w:tab w:val="left" w:pos="870" w:leader="none"/>
        </w:tabs>
        <w:jc w:val="center"/>
        <w:rPr>
          <w:rFonts w:ascii="Angsana New" w:hAnsi="Angsana New" w:cs="Angsana New" w:asciiTheme="majorBidi" w:cstheme="majorBidi" w:hAnsiTheme="majorBidi"/>
          <w:color w:val="auto"/>
        </w:rPr>
      </w:pPr>
      <w:r>
        <w:rPr>
          <w:rFonts w:cs="Angsana New" w:cstheme="majorBidi" w:ascii="Angsana New" w:hAnsi="Angsana New"/>
          <w:color w:val="auto"/>
        </w:rPr>
      </w:r>
    </w:p>
    <w:p>
      <w:pPr>
        <w:pStyle w:val="Normal"/>
        <w:shd w:val="clear" w:color="auto" w:fill="FFFFFF"/>
        <w:spacing w:lineRule="atLeast" w:line="330"/>
        <w:rPr>
          <w:rFonts w:ascii="Angsana New" w:hAnsi="Angsana New" w:eastAsia="Times New Roman" w:cs="Angsana New" w:asciiTheme="majorBidi" w:cstheme="majorBidi" w:hAnsiTheme="majorBidi"/>
          <w:color w:val="000000" w:themeColor="text1"/>
        </w:rPr>
      </w:pPr>
      <w:r>
        <w:rPr>
          <w:rFonts w:eastAsia="Times New Roman" w:cs="Angsana New" w:ascii="Angsana New" w:hAnsi="Angsana New" w:asciiTheme="majorBidi" w:cstheme="majorBidi" w:hAnsiTheme="majorBidi"/>
          <w:color w:val="000000" w:themeColor="text1"/>
        </w:rPr>
        <w:t>Key  #</w:t>
      </w:r>
      <w:r>
        <w:rPr>
          <w:rFonts w:ascii="Angsana New" w:hAnsi="Angsana New" w:eastAsia="Times New Roman" w:cs="Angsana New" w:asciiTheme="majorBidi" w:cstheme="majorBidi" w:hAnsiTheme="majorBidi"/>
          <w:color w:val="000000" w:themeColor="text1"/>
        </w:rPr>
        <w:t>ปี</w:t>
      </w:r>
      <w:r>
        <w:rPr>
          <w:rFonts w:eastAsia="Times New Roman" w:cs="Angsana New" w:ascii="Angsana New" w:hAnsi="Angsana New" w:asciiTheme="majorBidi" w:cstheme="majorBidi" w:hAnsiTheme="majorBidi"/>
          <w:color w:val="000000" w:themeColor="text1"/>
        </w:rPr>
        <w:t>63  #</w:t>
      </w:r>
      <w:r>
        <w:rPr>
          <w:rFonts w:ascii="Angsana New" w:hAnsi="Angsana New" w:eastAsia="Times New Roman" w:cs="Angsana New" w:asciiTheme="majorBidi" w:cstheme="majorBidi" w:hAnsiTheme="majorBidi"/>
          <w:color w:val="000000" w:themeColor="text1"/>
        </w:rPr>
        <w:t xml:space="preserve">หมอฟัน  </w:t>
      </w:r>
      <w:r>
        <w:rPr>
          <w:rFonts w:eastAsia="Times New Roman" w:cs="Angsana New" w:ascii="Angsana New" w:hAnsi="Angsana New" w:asciiTheme="majorBidi" w:cstheme="majorBidi" w:hAnsiTheme="majorBidi"/>
          <w:color w:val="000000" w:themeColor="text1"/>
        </w:rPr>
        <w:t>#</w:t>
      </w:r>
      <w:r>
        <w:rPr>
          <w:rFonts w:ascii="Angsana New" w:hAnsi="Angsana New" w:eastAsia="Times New Roman" w:cs="Angsana New" w:asciiTheme="majorBidi" w:cstheme="majorBidi" w:hAnsiTheme="majorBidi"/>
          <w:color w:val="000000" w:themeColor="text1"/>
        </w:rPr>
        <w:t>โควต้า</w:t>
      </w:r>
    </w:p>
    <w:p>
      <w:pPr>
        <w:pStyle w:val="Style18"/>
        <w:tabs>
          <w:tab w:val="clear" w:pos="720"/>
          <w:tab w:val="left" w:pos="870" w:leader="none"/>
        </w:tabs>
        <w:jc w:val="left"/>
        <w:rPr>
          <w:rFonts w:ascii="Angsana New" w:hAnsi="Angsana New" w:cs="Angsana New" w:asciiTheme="majorBidi" w:cstheme="majorBidi" w:hAnsiTheme="majorBidi"/>
          <w:color w:val="auto"/>
        </w:rPr>
      </w:pPr>
      <w:r>
        <w:rPr>
          <w:rFonts w:cs="Angsana New" w:cstheme="majorBidi" w:ascii="Angsana New" w:hAnsi="Angsana New"/>
          <w:color w:val="auto"/>
        </w:rPr>
      </w:r>
    </w:p>
    <w:p>
      <w:pPr>
        <w:pStyle w:val="Style18"/>
        <w:tabs>
          <w:tab w:val="clear" w:pos="720"/>
          <w:tab w:val="left" w:pos="870" w:leader="none"/>
        </w:tabs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426" w:top="993" w:footer="0" w:bottom="28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Cordia New">
    <w:charset w:val="de"/>
    <w:family w:val="roman"/>
    <w:pitch w:val="variable"/>
  </w:font>
  <w:font w:name="Browallia New">
    <w:charset w:val="de"/>
    <w:family w:val="roman"/>
    <w:pitch w:val="variable"/>
  </w:font>
  <w:font w:name="Times New Roman">
    <w:charset w:val="de"/>
    <w:family w:val="roman"/>
    <w:pitch w:val="variable"/>
  </w:font>
  <w:font w:name="Tahoma">
    <w:charset w:val="de"/>
    <w:family w:val="roman"/>
    <w:pitch w:val="variable"/>
  </w:font>
  <w:font w:name="Angsana New">
    <w:charset w:val="de"/>
    <w:family w:val="roman"/>
    <w:pitch w:val="variable"/>
  </w:font>
  <w:font w:name="Liberation Sans">
    <w:altName w:val="Arial"/>
    <w:charset w:val="d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drawing>
        <wp:inline distT="0" distB="0" distL="0" distR="0">
          <wp:extent cx="3204210" cy="737235"/>
          <wp:effectExtent l="0" t="0" r="0" b="0"/>
          <wp:docPr id="3" name="รูปภาพ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rdia New" w:hAnsi="Cordia New" w:eastAsia="Cordia New" w:cs="Angsana New"/>
        <w:lang w:val="en-US" w:eastAsia="en-US" w:bidi="th-TH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440b"/>
    <w:pPr>
      <w:widowControl/>
      <w:bidi w:val="0"/>
      <w:jc w:val="left"/>
    </w:pPr>
    <w:rPr>
      <w:rFonts w:cs="Cordia New" w:ascii="Cordia New" w:hAnsi="Cordia New" w:eastAsia="Cordia New"/>
      <w:color w:val="auto"/>
      <w:kern w:val="0"/>
      <w:sz w:val="28"/>
      <w:szCs w:val="28"/>
      <w:lang w:val="en-US" w:eastAsia="en-US" w:bidi="th-TH"/>
    </w:rPr>
  </w:style>
  <w:style w:type="paragraph" w:styleId="3">
    <w:name w:val="Heading 3"/>
    <w:basedOn w:val="Normal"/>
    <w:next w:val="Normal"/>
    <w:qFormat/>
    <w:rsid w:val="00040810"/>
    <w:pPr>
      <w:keepNext w:val="true"/>
      <w:outlineLvl w:val="2"/>
    </w:pPr>
    <w:rPr>
      <w:rFonts w:ascii="Browallia New" w:hAnsi="Browallia New" w:cs="Browallia New"/>
      <w:sz w:val="72"/>
      <w:szCs w:val="72"/>
    </w:rPr>
  </w:style>
  <w:style w:type="paragraph" w:styleId="4">
    <w:name w:val="Heading 4"/>
    <w:basedOn w:val="Normal"/>
    <w:next w:val="Normal"/>
    <w:qFormat/>
    <w:rsid w:val="00040810"/>
    <w:pPr>
      <w:keepNext w:val="true"/>
      <w:outlineLvl w:val="3"/>
    </w:pPr>
    <w:rPr>
      <w:rFonts w:ascii="Times New Roman" w:hAnsi="Times New Roman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ท้ายกระดาษ อักขระ"/>
    <w:basedOn w:val="DefaultParagraphFont"/>
    <w:link w:val="a6"/>
    <w:uiPriority w:val="99"/>
    <w:qFormat/>
    <w:rsid w:val="00a26b6a"/>
    <w:rPr>
      <w:rFonts w:cs="Cordia New"/>
      <w:sz w:val="28"/>
      <w:szCs w:val="35"/>
    </w:rPr>
  </w:style>
  <w:style w:type="character" w:styleId="Style13" w:customStyle="1">
    <w:name w:val="ข้อความบอลลูน อักขระ"/>
    <w:basedOn w:val="DefaultParagraphFont"/>
    <w:link w:val="a9"/>
    <w:uiPriority w:val="99"/>
    <w:semiHidden/>
    <w:qFormat/>
    <w:rsid w:val="00e85481"/>
    <w:rPr>
      <w:rFonts w:ascii="Tahoma" w:hAnsi="Tahoma"/>
      <w:sz w:val="16"/>
    </w:rPr>
  </w:style>
  <w:style w:type="character" w:styleId="Style14">
    <w:name w:val="เน้น"/>
    <w:basedOn w:val="DefaultParagraphFont"/>
    <w:uiPriority w:val="20"/>
    <w:qFormat/>
    <w:rsid w:val="004b551c"/>
    <w:rPr>
      <w:i/>
      <w:iCs/>
    </w:rPr>
  </w:style>
  <w:style w:type="character" w:styleId="Style15">
    <w:name w:val="เชื่อมโยงอินเทอร์เน็ต"/>
    <w:basedOn w:val="DefaultParagraphFont"/>
    <w:uiPriority w:val="99"/>
    <w:unhideWhenUsed/>
    <w:rsid w:val="00c94922"/>
    <w:rPr>
      <w:color w:val="0000FF" w:themeColor="hyperlink"/>
      <w:u w:val="single"/>
    </w:rPr>
  </w:style>
  <w:style w:type="character" w:styleId="Style16" w:customStyle="1">
    <w:name w:val="เนื้อความ อักขระ"/>
    <w:basedOn w:val="DefaultParagraphFont"/>
    <w:link w:val="a3"/>
    <w:semiHidden/>
    <w:qFormat/>
    <w:rsid w:val="00c53721"/>
    <w:rPr>
      <w:rFonts w:ascii="Browallia New" w:hAnsi="Browallia New" w:cs="Browallia New"/>
      <w:color w:val="000000"/>
      <w:sz w:val="28"/>
      <w:szCs w:val="2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506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75a80"/>
    <w:rPr>
      <w:color w:val="800080" w:themeColor="followed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  <w:bCs w:val="false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  <w:bCs w:val="false"/>
    </w:rPr>
  </w:style>
  <w:style w:type="character" w:styleId="ListLabel5">
    <w:name w:val="ListLabel 5"/>
    <w:qFormat/>
    <w:rPr>
      <w:b/>
      <w:bCs w:val="false"/>
    </w:rPr>
  </w:style>
  <w:style w:type="character" w:styleId="ListLabel6">
    <w:name w:val="ListLabel 6"/>
    <w:qFormat/>
    <w:rPr>
      <w:b/>
      <w:bCs w:val="false"/>
    </w:rPr>
  </w:style>
  <w:style w:type="character" w:styleId="ListLabel7">
    <w:name w:val="ListLabel 7"/>
    <w:qFormat/>
    <w:rPr>
      <w:rFonts w:eastAsia="Cordia New" w:cs="TH SarabunPSK"/>
      <w:b w:val="false"/>
      <w:bCs w:val="false"/>
    </w:rPr>
  </w:style>
  <w:style w:type="character" w:styleId="ListLabel8">
    <w:name w:val="ListLabel 8"/>
    <w:qFormat/>
    <w:rPr>
      <w:b/>
      <w:bCs w:val="false"/>
    </w:rPr>
  </w:style>
  <w:style w:type="character" w:styleId="ListLabel9">
    <w:name w:val="ListLabel 9"/>
    <w:qFormat/>
    <w:rPr>
      <w:b w:val="false"/>
      <w:bCs/>
    </w:rPr>
  </w:style>
  <w:style w:type="character" w:styleId="ListLabel10">
    <w:name w:val="ListLabel 10"/>
    <w:qFormat/>
    <w:rPr>
      <w:rFonts w:eastAsia="Cordia New" w:cs="TH SarabunPSK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Angsana New" w:hAnsi="Angsana New" w:cs="Angsana New" w:asciiTheme="majorBidi" w:cstheme="majorBidi" w:hAnsiTheme="majorBidi"/>
    </w:rPr>
  </w:style>
  <w:style w:type="character" w:styleId="ListLabel15">
    <w:name w:val="ListLabel 15"/>
    <w:qFormat/>
    <w:rPr>
      <w:rFonts w:ascii="Angsana New" w:hAnsi="Angsana New" w:cs="Angsana New" w:asciiTheme="majorBidi" w:hAnsiTheme="majorBidi"/>
    </w:rPr>
  </w:style>
  <w:style w:type="paragraph" w:styleId="Style17">
    <w:name w:val="หัวข้อ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Style18">
    <w:name w:val="Body Text"/>
    <w:basedOn w:val="Normal"/>
    <w:link w:val="a4"/>
    <w:semiHidden/>
    <w:rsid w:val="00040810"/>
    <w:pPr/>
    <w:rPr>
      <w:rFonts w:ascii="Browallia New" w:hAnsi="Browallia New" w:cs="Browallia New"/>
      <w:color w:val="000000"/>
    </w:rPr>
  </w:style>
  <w:style w:type="paragraph" w:styleId="Style19">
    <w:name w:val="List"/>
    <w:basedOn w:val="Style18"/>
    <w:pPr/>
    <w:rPr>
      <w:rFonts w:cs="Angsana New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21">
    <w:name w:val="ดัชนี"/>
    <w:basedOn w:val="Normal"/>
    <w:qFormat/>
    <w:pPr>
      <w:suppressLineNumbers/>
    </w:pPr>
    <w:rPr>
      <w:rFonts w:cs="Angsana New"/>
    </w:rPr>
  </w:style>
  <w:style w:type="paragraph" w:styleId="Style22">
    <w:name w:val="Header"/>
    <w:basedOn w:val="Normal"/>
    <w:semiHidden/>
    <w:rsid w:val="00040810"/>
    <w:pPr>
      <w:tabs>
        <w:tab w:val="clear" w:pos="720"/>
        <w:tab w:val="center" w:pos="4320" w:leader="none"/>
        <w:tab w:val="right" w:pos="8640" w:leader="none"/>
      </w:tabs>
    </w:pPr>
    <w:rPr>
      <w:rFonts w:ascii="Browallia New" w:hAnsi="Browallia New" w:cs="Browallia New"/>
      <w:color w:val="000000"/>
    </w:rPr>
  </w:style>
  <w:style w:type="paragraph" w:styleId="Style23">
    <w:name w:val="Footer"/>
    <w:basedOn w:val="Normal"/>
    <w:link w:val="a7"/>
    <w:uiPriority w:val="99"/>
    <w:unhideWhenUsed/>
    <w:rsid w:val="00a26b6a"/>
    <w:pPr>
      <w:tabs>
        <w:tab w:val="clear" w:pos="720"/>
        <w:tab w:val="center" w:pos="4513" w:leader="none"/>
        <w:tab w:val="right" w:pos="9026" w:leader="none"/>
      </w:tabs>
    </w:pPr>
    <w:rPr>
      <w:szCs w:val="35"/>
    </w:rPr>
  </w:style>
  <w:style w:type="paragraph" w:styleId="ListParagraph">
    <w:name w:val="List Paragraph"/>
    <w:basedOn w:val="Normal"/>
    <w:uiPriority w:val="34"/>
    <w:qFormat/>
    <w:rsid w:val="005f7a54"/>
    <w:pPr>
      <w:spacing w:before="0" w:after="0"/>
      <w:ind w:left="720" w:hanging="0"/>
      <w:contextualSpacing/>
    </w:pPr>
    <w:rPr>
      <w:szCs w:val="35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85481"/>
    <w:pPr/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473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uiPriority w:val="59"/>
    <w:rsid w:val="00b50c0c"/>
    <w:rPr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a1"/>
    <w:uiPriority w:val="59"/>
    <w:rsid w:val="00b50c0c"/>
    <w:rPr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2lUT9fL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DF2F-1952-45FB-942A-9D2741E8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LibreOffice/6.2.5.2$Windows_X86_64 LibreOffice_project/1ec314fa52f458adc18c4f025c545a4e8b22c159</Application>
  <Pages>2</Pages>
  <Words>421</Words>
  <Characters>1373</Characters>
  <CharactersWithSpaces>1485</CharactersWithSpaces>
  <Paragraphs>30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2019-09-25T09:42:00Z</dcterms:created>
  <dc:creator>NAT</dc:creator>
  <dc:description/>
  <dc:language>th-TH</dc:language>
  <cp:lastModifiedBy/>
  <cp:lastPrinted>2019-09-17T08:53:00Z</cp:lastPrinted>
  <dcterms:modified xsi:type="dcterms:W3CDTF">2019-09-26T16:58:36Z</dcterms:modified>
  <cp:revision>5</cp:revision>
  <dc:subject/>
  <dc:title>คำสั่งมหาวิทยาลัยเวสเทิร์น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